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F21F3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176" w:tblpY="1"/>
        <w:tblOverlap w:val="never"/>
        <w:tblW w:w="15559" w:type="dxa"/>
        <w:tblLayout w:type="fixed"/>
        <w:tblLook w:val="04A0"/>
      </w:tblPr>
      <w:tblGrid>
        <w:gridCol w:w="1837"/>
        <w:gridCol w:w="2949"/>
        <w:gridCol w:w="1685"/>
        <w:gridCol w:w="4759"/>
        <w:gridCol w:w="1460"/>
        <w:gridCol w:w="2869"/>
      </w:tblGrid>
      <w:tr w:rsidR="000D543E" w:rsidRPr="00150CF0" w:rsidTr="000F60C2">
        <w:tc>
          <w:tcPr>
            <w:tcW w:w="1837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949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685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69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F60C2" w:rsidRPr="00150CF0" w:rsidTr="000F60C2">
        <w:trPr>
          <w:trHeight w:val="2501"/>
        </w:trPr>
        <w:tc>
          <w:tcPr>
            <w:tcW w:w="1837" w:type="dxa"/>
          </w:tcPr>
          <w:p w:rsidR="000F60C2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0F60C2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0F60C2" w:rsidRPr="00150CF0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949" w:type="dxa"/>
          </w:tcPr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 w:rsidRPr="00724D2C">
              <w:rPr>
                <w:rFonts w:ascii="Times New Roman" w:hAnsi="Times New Roman"/>
                <w:sz w:val="24"/>
                <w:szCs w:val="24"/>
              </w:rPr>
              <w:t xml:space="preserve">Привычки. Лексика и устная речь. </w:t>
            </w:r>
            <w:proofErr w:type="spellStart"/>
            <w:r w:rsidRPr="00724D2C">
              <w:rPr>
                <w:rFonts w:ascii="Times New Roman" w:hAnsi="Times New Roman"/>
                <w:sz w:val="24"/>
                <w:szCs w:val="24"/>
              </w:rPr>
              <w:t>Прогноз-е</w:t>
            </w:r>
            <w:proofErr w:type="spellEnd"/>
            <w:r w:rsidRPr="00724D2C">
              <w:rPr>
                <w:rFonts w:ascii="Times New Roman" w:hAnsi="Times New Roman"/>
                <w:sz w:val="24"/>
                <w:szCs w:val="24"/>
              </w:rPr>
              <w:t xml:space="preserve"> содержания текста, </w:t>
            </w:r>
            <w:proofErr w:type="spellStart"/>
            <w:r w:rsidRPr="00724D2C">
              <w:rPr>
                <w:rFonts w:ascii="Times New Roman" w:hAnsi="Times New Roman"/>
                <w:sz w:val="24"/>
                <w:szCs w:val="24"/>
              </w:rPr>
              <w:t>поисков</w:t>
            </w:r>
            <w:proofErr w:type="gramStart"/>
            <w:r w:rsidRPr="00724D2C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 w:rsidRPr="00724D2C">
              <w:rPr>
                <w:rFonts w:ascii="Times New Roman" w:hAnsi="Times New Roman"/>
                <w:sz w:val="24"/>
                <w:szCs w:val="24"/>
              </w:rPr>
              <w:t xml:space="preserve"> изучающее чтение</w:t>
            </w:r>
          </w:p>
          <w:p w:rsidR="000F60C2" w:rsidRP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9 класс</w:t>
            </w:r>
          </w:p>
        </w:tc>
        <w:tc>
          <w:tcPr>
            <w:tcW w:w="1685" w:type="dxa"/>
          </w:tcPr>
          <w:p w:rsidR="000F60C2" w:rsidRPr="00BD7E4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114 прочитать и перевести.</w:t>
            </w:r>
          </w:p>
        </w:tc>
        <w:tc>
          <w:tcPr>
            <w:tcW w:w="1460" w:type="dxa"/>
          </w:tcPr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№5</w:t>
            </w:r>
          </w:p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14.04.2020.</w:t>
            </w:r>
          </w:p>
        </w:tc>
        <w:tc>
          <w:tcPr>
            <w:tcW w:w="2869" w:type="dxa"/>
          </w:tcPr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0F60C2" w:rsidRPr="00BD7E42" w:rsidRDefault="000F60C2" w:rsidP="005D5C6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60C2" w:rsidRPr="00150CF0" w:rsidTr="000F60C2">
        <w:tc>
          <w:tcPr>
            <w:tcW w:w="1837" w:type="dxa"/>
          </w:tcPr>
          <w:p w:rsidR="000F60C2" w:rsidRDefault="000F60C2" w:rsidP="00ED68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0F60C2" w:rsidRPr="000A160C" w:rsidRDefault="000F60C2" w:rsidP="00ED68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0F60C2" w:rsidRPr="000A160C" w:rsidRDefault="000F60C2" w:rsidP="00ED68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949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0F60C2">
              <w:rPr>
                <w:rFonts w:ascii="Times New Roman" w:hAnsi="Times New Roman" w:cs="Times New Roman"/>
                <w:b/>
              </w:rPr>
              <w:t xml:space="preserve"> Н. А. Заболоцкий. Слово о поэте. Стихи о человеке и природе: «Я не ищу гармонии в природе…», «Завещание».</w:t>
            </w:r>
            <w:r w:rsidRPr="000F60C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F60C2">
              <w:rPr>
                <w:rFonts w:ascii="Times New Roman" w:hAnsi="Times New Roman" w:cs="Times New Roman"/>
              </w:rPr>
              <w:t>С</w:t>
            </w:r>
            <w:proofErr w:type="gramEnd"/>
            <w:r w:rsidRPr="000F60C2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0F60C2">
              <w:rPr>
                <w:rFonts w:ascii="Times New Roman" w:hAnsi="Times New Roman" w:cs="Times New Roman"/>
                <w:b/>
              </w:rPr>
              <w:t>Тема</w:t>
            </w:r>
            <w:proofErr w:type="gramEnd"/>
            <w:r w:rsidRPr="000F60C2">
              <w:rPr>
                <w:rFonts w:ascii="Times New Roman" w:hAnsi="Times New Roman" w:cs="Times New Roman"/>
                <w:b/>
              </w:rPr>
              <w:t xml:space="preserve"> любви и смерти в лирике поэта: «Где-то в поле возле Магадана…», «Можжевеловый куст», «О красоте человеческих лиц».</w:t>
            </w:r>
          </w:p>
          <w:p w:rsidR="000F60C2" w:rsidRPr="000F60C2" w:rsidRDefault="000F60C2" w:rsidP="005D5C6B">
            <w:pPr>
              <w:tabs>
                <w:tab w:val="left" w:pos="5123"/>
              </w:tabs>
              <w:ind w:right="-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стр.148--166</w:t>
            </w:r>
            <w:r w:rsidRPr="000F60C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1.Прочитайте статью в учебнике;</w:t>
            </w:r>
          </w:p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2.Прослушайте стихи в актёрском исполнении;</w:t>
            </w:r>
          </w:p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3.подготовьте сообщение о поэте и выразительное чтение одного стихотворения.</w:t>
            </w:r>
          </w:p>
        </w:tc>
        <w:tc>
          <w:tcPr>
            <w:tcW w:w="1460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К уроку  5</w:t>
            </w:r>
          </w:p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869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F60C2" w:rsidRPr="00150CF0" w:rsidTr="000F60C2">
        <w:trPr>
          <w:trHeight w:val="1442"/>
        </w:trPr>
        <w:tc>
          <w:tcPr>
            <w:tcW w:w="1837" w:type="dxa"/>
          </w:tcPr>
          <w:p w:rsidR="000F60C2" w:rsidRPr="000A160C" w:rsidRDefault="000F60C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Геометрия</w:t>
            </w:r>
          </w:p>
          <w:p w:rsidR="000F60C2" w:rsidRPr="000A160C" w:rsidRDefault="000F60C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0F60C2" w:rsidRPr="000A160C" w:rsidRDefault="000F60C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2949" w:type="dxa"/>
          </w:tcPr>
          <w:p w:rsidR="000F60C2" w:rsidRPr="001E2823" w:rsidRDefault="000F60C2" w:rsidP="000F60C2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Стереометрия предметы.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үпкырлык.</w:t>
            </w:r>
          </w:p>
          <w:p w:rsidR="000F60C2" w:rsidRDefault="000F60C2" w:rsidP="000F60C2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  <w:p w:rsidR="000F60C2" w:rsidRPr="009904E9" w:rsidRDefault="000F60C2" w:rsidP="000F60C2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траницы 300-303.</w:t>
            </w:r>
          </w:p>
        </w:tc>
        <w:tc>
          <w:tcPr>
            <w:tcW w:w="1685" w:type="dxa"/>
          </w:tcPr>
          <w:p w:rsidR="000F60C2" w:rsidRPr="009904E9" w:rsidRDefault="000F60C2" w:rsidP="000F60C2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0F60C2" w:rsidRPr="009904E9" w:rsidRDefault="000F60C2" w:rsidP="000F60C2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0F60C2" w:rsidRDefault="000F60C2" w:rsidP="000F60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122,123 пунктларны укырга,</w:t>
            </w:r>
          </w:p>
          <w:p w:rsidR="000F60C2" w:rsidRDefault="000F60C2" w:rsidP="000F60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1184.</w:t>
            </w:r>
          </w:p>
          <w:p w:rsidR="000F60C2" w:rsidRPr="001E2823" w:rsidRDefault="000F60C2" w:rsidP="000F60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327 бит,1 сорауга язма җавап бирергә.</w:t>
            </w:r>
          </w:p>
        </w:tc>
        <w:tc>
          <w:tcPr>
            <w:tcW w:w="1460" w:type="dxa"/>
          </w:tcPr>
          <w:p w:rsidR="000F60C2" w:rsidRPr="009904E9" w:rsidRDefault="000F60C2" w:rsidP="000F60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.04.20.</w:t>
            </w:r>
          </w:p>
          <w:p w:rsidR="000F60C2" w:rsidRPr="009904E9" w:rsidRDefault="000F60C2" w:rsidP="000F60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/до 15.00.</w:t>
            </w:r>
          </w:p>
        </w:tc>
        <w:tc>
          <w:tcPr>
            <w:tcW w:w="2869" w:type="dxa"/>
          </w:tcPr>
          <w:p w:rsidR="000F60C2" w:rsidRPr="009904E9" w:rsidRDefault="000F60C2" w:rsidP="000F60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0F60C2" w:rsidRPr="00150CF0" w:rsidTr="000F60C2">
        <w:trPr>
          <w:trHeight w:val="2256"/>
        </w:trPr>
        <w:tc>
          <w:tcPr>
            <w:tcW w:w="1837" w:type="dxa"/>
          </w:tcPr>
          <w:p w:rsidR="000F60C2" w:rsidRPr="000F60C2" w:rsidRDefault="000F60C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0F60C2" w:rsidRPr="000F60C2" w:rsidRDefault="000F60C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№ 3.</w:t>
            </w:r>
          </w:p>
          <w:p w:rsidR="000F60C2" w:rsidRPr="000F60C2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949" w:type="dxa"/>
          </w:tcPr>
          <w:p w:rsidR="000F60C2" w:rsidRPr="000F60C2" w:rsidRDefault="000F60C2" w:rsidP="000F60C2">
            <w:pPr>
              <w:spacing w:line="240" w:lineRule="auto"/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Тема урока: Подача мяча в зоны.</w:t>
            </w:r>
          </w:p>
          <w:p w:rsidR="000F60C2" w:rsidRPr="000F60C2" w:rsidRDefault="000F60C2" w:rsidP="000F60C2">
            <w:pPr>
              <w:spacing w:line="240" w:lineRule="auto"/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 Волейбол. Учебная игра.</w:t>
            </w:r>
          </w:p>
          <w:p w:rsidR="000F60C2" w:rsidRPr="000F60C2" w:rsidRDefault="000F60C2" w:rsidP="000F60C2">
            <w:pPr>
              <w:pStyle w:val="a6"/>
              <w:numPr>
                <w:ilvl w:val="0"/>
                <w:numId w:val="1"/>
              </w:numPr>
            </w:pPr>
            <w:r w:rsidRPr="000F60C2">
              <w:t>Презентация к уроку (у кого есть компьютер).</w:t>
            </w:r>
          </w:p>
          <w:p w:rsidR="000F60C2" w:rsidRPr="000F60C2" w:rsidRDefault="000F60C2" w:rsidP="000F60C2">
            <w:pPr>
              <w:pStyle w:val="a6"/>
              <w:ind w:left="492"/>
            </w:pPr>
          </w:p>
        </w:tc>
        <w:tc>
          <w:tcPr>
            <w:tcW w:w="1685" w:type="dxa"/>
          </w:tcPr>
          <w:p w:rsidR="000F60C2" w:rsidRPr="000F60C2" w:rsidRDefault="000F60C2" w:rsidP="000F60C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0F60C2" w:rsidRPr="000F60C2" w:rsidRDefault="000F60C2" w:rsidP="000F60C2">
            <w:pPr>
              <w:pStyle w:val="a6"/>
              <w:ind w:left="131"/>
            </w:pPr>
            <w:r w:rsidRPr="000F60C2">
              <w:rPr>
                <w:color w:val="000000"/>
              </w:rPr>
              <w:br/>
            </w:r>
            <w:r w:rsidRPr="000F60C2">
              <w:rPr>
                <w:color w:val="000000"/>
                <w:shd w:val="clear" w:color="auto" w:fill="FFFFFF"/>
              </w:rPr>
              <w:t xml:space="preserve">      Выполнение ОРУ.</w:t>
            </w:r>
          </w:p>
        </w:tc>
        <w:tc>
          <w:tcPr>
            <w:tcW w:w="1460" w:type="dxa"/>
          </w:tcPr>
          <w:p w:rsidR="000F60C2" w:rsidRPr="000F60C2" w:rsidRDefault="000F60C2" w:rsidP="000F60C2">
            <w:pPr>
              <w:spacing w:line="240" w:lineRule="auto"/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К занятию.</w:t>
            </w:r>
          </w:p>
          <w:p w:rsidR="000F60C2" w:rsidRPr="000F60C2" w:rsidRDefault="000F60C2" w:rsidP="000F60C2">
            <w:pPr>
              <w:spacing w:line="240" w:lineRule="auto"/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869" w:type="dxa"/>
          </w:tcPr>
          <w:p w:rsidR="000F60C2" w:rsidRPr="000F60C2" w:rsidRDefault="000F60C2" w:rsidP="000F60C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F60C2" w:rsidRPr="000F60C2" w:rsidRDefault="000F60C2" w:rsidP="000F60C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0F60C2" w:rsidRPr="000F60C2" w:rsidRDefault="000F60C2" w:rsidP="000F60C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60C2" w:rsidRPr="00150CF0" w:rsidTr="000F60C2">
        <w:tc>
          <w:tcPr>
            <w:tcW w:w="1837" w:type="dxa"/>
          </w:tcPr>
          <w:p w:rsidR="000F60C2" w:rsidRDefault="000F60C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(татарская литература)</w:t>
            </w:r>
          </w:p>
          <w:p w:rsidR="000F60C2" w:rsidRPr="00150CF0" w:rsidRDefault="000F60C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0F60C2" w:rsidRPr="00150CF0" w:rsidRDefault="000F60C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949" w:type="dxa"/>
          </w:tcPr>
          <w:p w:rsidR="000F60C2" w:rsidRPr="000F60C2" w:rsidRDefault="000F60C2" w:rsidP="005D5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З.Хәкимнең “Телсез күке” драмасында ретроспектив алым ярдәмендә халык тормышының киң понарамасын чагылдыру</w:t>
            </w:r>
            <w:r w:rsidRPr="000F60C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85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0F60C2" w:rsidRPr="000F60C2" w:rsidRDefault="000F60C2" w:rsidP="005D5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1.145-151 нче битләрне укырга</w:t>
            </w: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0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№3</w:t>
            </w:r>
          </w:p>
        </w:tc>
        <w:tc>
          <w:tcPr>
            <w:tcW w:w="2869" w:type="dxa"/>
          </w:tcPr>
          <w:p w:rsidR="000F60C2" w:rsidRP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F60C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F60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F60C2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F60C2" w:rsidRPr="00150CF0" w:rsidTr="000F60C2">
        <w:trPr>
          <w:trHeight w:val="273"/>
        </w:trPr>
        <w:tc>
          <w:tcPr>
            <w:tcW w:w="1837" w:type="dxa"/>
          </w:tcPr>
          <w:p w:rsidR="000F60C2" w:rsidRDefault="000F60C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F60C2" w:rsidRDefault="000F60C2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0F60C2" w:rsidRPr="00150CF0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949" w:type="dxa"/>
          </w:tcPr>
          <w:p w:rsidR="000F60C2" w:rsidRDefault="000F60C2" w:rsidP="005D5C6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5D251F">
              <w:rPr>
                <w:rFonts w:ascii="Times New Roman" w:eastAsia="Calibri" w:hAnsi="Times New Roman"/>
                <w:sz w:val="24"/>
                <w:szCs w:val="24"/>
              </w:rPr>
              <w:t xml:space="preserve"> Публичное выступление для родительского собрания </w:t>
            </w:r>
            <w:proofErr w:type="gramStart"/>
            <w:r w:rsidRPr="005D251F">
              <w:rPr>
                <w:rFonts w:ascii="Times New Roman" w:eastAsia="Calibri" w:hAnsi="Times New Roman"/>
                <w:sz w:val="24"/>
                <w:szCs w:val="24"/>
              </w:rPr>
              <w:t>по</w:t>
            </w:r>
            <w:proofErr w:type="gramEnd"/>
            <w:r w:rsidRPr="005D251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:rsidR="000F60C2" w:rsidRDefault="000F60C2" w:rsidP="005D5C6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5D251F">
              <w:rPr>
                <w:rFonts w:ascii="Times New Roman" w:eastAsia="Calibri" w:hAnsi="Times New Roman"/>
                <w:sz w:val="24"/>
                <w:szCs w:val="24"/>
              </w:rPr>
              <w:t>теме «Взрослые и мы».</w:t>
            </w:r>
          </w:p>
          <w:p w:rsidR="000F60C2" w:rsidRPr="00150CF0" w:rsidRDefault="000F60C2" w:rsidP="000F6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“Русский язык”, 9 класс, параграф 40,стр.152-154; видеоурок по ссылке: </w:t>
            </w: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http://www.youtube.com/w</w:t>
            </w:r>
            <w:r w:rsidRPr="00AD41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atch?v=-NJ4JpNIvxc</w:t>
            </w:r>
          </w:p>
        </w:tc>
        <w:tc>
          <w:tcPr>
            <w:tcW w:w="1685" w:type="dxa"/>
          </w:tcPr>
          <w:p w:rsidR="000F60C2" w:rsidRPr="00150CF0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</w:t>
            </w:r>
            <w:proofErr w:type="gramStart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0F60C2" w:rsidRDefault="000F60C2" w:rsidP="005D5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видеоурок по ссылке </w:t>
            </w:r>
            <w:hyperlink r:id="rId9" w:history="1"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http://www.youtube.com/watch?v=-NJ4JpNIvxc</w:t>
              </w:r>
            </w:hyperlink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F60C2" w:rsidRDefault="000F60C2" w:rsidP="005D5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2.подготовьте публичное выступление по теме.</w:t>
            </w:r>
          </w:p>
          <w:p w:rsidR="000F60C2" w:rsidRPr="00AD4173" w:rsidRDefault="000F60C2" w:rsidP="005D5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3.выполните задания ОГЭ.</w:t>
            </w:r>
            <w:bookmarkStart w:id="0" w:name="_GoBack"/>
            <w:bookmarkEnd w:id="0"/>
          </w:p>
          <w:p w:rsidR="000F60C2" w:rsidRPr="00150CF0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0F60C2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6</w:t>
            </w:r>
          </w:p>
          <w:p w:rsidR="000F60C2" w:rsidRPr="00150CF0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869" w:type="dxa"/>
          </w:tcPr>
          <w:p w:rsidR="000F60C2" w:rsidRPr="00150CF0" w:rsidRDefault="000F60C2" w:rsidP="005D5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0F60C2" w:rsidRPr="00150CF0" w:rsidTr="000F60C2">
        <w:trPr>
          <w:trHeight w:val="1725"/>
        </w:trPr>
        <w:tc>
          <w:tcPr>
            <w:tcW w:w="1837" w:type="dxa"/>
          </w:tcPr>
          <w:p w:rsidR="000F60C2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 язык</w:t>
            </w:r>
          </w:p>
          <w:p w:rsidR="000F60C2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  <w:p w:rsidR="000F60C2" w:rsidRDefault="000F60C2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14.04.2020</w:t>
            </w:r>
          </w:p>
        </w:tc>
        <w:tc>
          <w:tcPr>
            <w:tcW w:w="2949" w:type="dxa"/>
          </w:tcPr>
          <w:p w:rsidR="000F60C2" w:rsidRPr="00724D2C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 w:rsidRPr="00BD7E42">
              <w:rPr>
                <w:rFonts w:ascii="Times New Roman" w:hAnsi="Times New Roman"/>
                <w:sz w:val="24"/>
                <w:szCs w:val="24"/>
              </w:rPr>
              <w:t>«За и против». Сочинение. Развитие навыков письма.</w:t>
            </w:r>
          </w:p>
        </w:tc>
        <w:tc>
          <w:tcPr>
            <w:tcW w:w="1685" w:type="dxa"/>
          </w:tcPr>
          <w:p w:rsidR="000F60C2" w:rsidRDefault="000F60C2" w:rsidP="005D5C6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115 написать сочинение</w:t>
            </w:r>
          </w:p>
        </w:tc>
        <w:tc>
          <w:tcPr>
            <w:tcW w:w="1460" w:type="dxa"/>
          </w:tcPr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№6</w:t>
            </w:r>
          </w:p>
          <w:p w:rsidR="000F60C2" w:rsidRDefault="000F60C2" w:rsidP="005D5C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  <w:tc>
          <w:tcPr>
            <w:tcW w:w="2869" w:type="dxa"/>
          </w:tcPr>
          <w:p w:rsidR="000F60C2" w:rsidRPr="00BD7E42" w:rsidRDefault="000F60C2" w:rsidP="005D5C6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BE08FD" w:rsidRDefault="000A160C">
      <w:r>
        <w:br w:type="textWrapping" w:clear="all"/>
      </w:r>
    </w:p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83D88"/>
    <w:rsid w:val="000A160C"/>
    <w:rsid w:val="000B3623"/>
    <w:rsid w:val="000D543E"/>
    <w:rsid w:val="000F60C2"/>
    <w:rsid w:val="0012727C"/>
    <w:rsid w:val="001F6949"/>
    <w:rsid w:val="002779F2"/>
    <w:rsid w:val="00383D88"/>
    <w:rsid w:val="00667BF1"/>
    <w:rsid w:val="00692F42"/>
    <w:rsid w:val="00805EEF"/>
    <w:rsid w:val="008513A0"/>
    <w:rsid w:val="00B04202"/>
    <w:rsid w:val="00BA280F"/>
    <w:rsid w:val="00BE08FD"/>
    <w:rsid w:val="00D34C2E"/>
    <w:rsid w:val="00E03109"/>
    <w:rsid w:val="00E72C53"/>
    <w:rsid w:val="00ED684F"/>
    <w:rsid w:val="00EF06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35@edu.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2707000085@edu.tatar.ru" TargetMode="External"/><Relationship Id="rId10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-NJ4JpNIvx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4</cp:revision>
  <dcterms:created xsi:type="dcterms:W3CDTF">2020-04-06T18:18:00Z</dcterms:created>
  <dcterms:modified xsi:type="dcterms:W3CDTF">2020-04-13T16:46:00Z</dcterms:modified>
</cp:coreProperties>
</file>